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488D0F90"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F456C4" w:rsidRPr="00F456C4">
        <w:rPr>
          <w:rFonts w:ascii="Garamond" w:hAnsi="Garamond" w:cs="Arial"/>
          <w:b/>
          <w:bCs/>
          <w:sz w:val="24"/>
          <w:szCs w:val="24"/>
          <w:lang w:eastAsia="es-ES"/>
        </w:rPr>
        <w:t>MARISOL CLAROS TRUJILLOS</w:t>
      </w:r>
      <w:r w:rsidR="00497B90" w:rsidRPr="003D79A0">
        <w:rPr>
          <w:rFonts w:ascii="Garamond" w:hAnsi="Garamond" w:cs="Arial"/>
          <w:b/>
          <w:bCs/>
          <w:sz w:val="24"/>
          <w:szCs w:val="24"/>
          <w:lang w:eastAsia="es-ES"/>
        </w:rPr>
        <w:t>,</w:t>
      </w:r>
      <w:r w:rsidR="00497B90" w:rsidRPr="003D79A0">
        <w:rPr>
          <w:rFonts w:ascii="Garamond" w:hAnsi="Garamond" w:cs="Arial"/>
          <w:bCs/>
          <w:sz w:val="24"/>
          <w:szCs w:val="24"/>
          <w:lang w:val="es-CO" w:eastAsia="es-ES"/>
        </w:rPr>
        <w:t xml:space="preserve"> </w:t>
      </w:r>
      <w:r w:rsidRPr="003D79A0">
        <w:rPr>
          <w:rFonts w:ascii="Garamond" w:hAnsi="Garamond" w:cs="Arial"/>
          <w:bCs/>
          <w:sz w:val="24"/>
          <w:szCs w:val="24"/>
          <w:lang w:val="es-CO" w:eastAsia="es-ES"/>
        </w:rPr>
        <w:t xml:space="preserve">identificada con cédula de </w:t>
      </w:r>
      <w:r w:rsidRPr="00497B90">
        <w:rPr>
          <w:rFonts w:ascii="Garamond" w:hAnsi="Garamond" w:cs="Arial"/>
          <w:bCs/>
          <w:sz w:val="24"/>
          <w:szCs w:val="24"/>
          <w:lang w:val="es-CO" w:eastAsia="es-ES"/>
        </w:rPr>
        <w:t>ciudadanía No.</w:t>
      </w:r>
      <w:r w:rsidRPr="00497B90">
        <w:rPr>
          <w:rFonts w:ascii="Garamond" w:hAnsi="Garamond" w:cs="Arial"/>
          <w:bCs/>
          <w:sz w:val="24"/>
          <w:szCs w:val="24"/>
          <w:lang w:eastAsia="es-ES"/>
        </w:rPr>
        <w:t xml:space="preserve"> </w:t>
      </w:r>
      <w:r w:rsidR="00F456C4" w:rsidRPr="00F456C4">
        <w:rPr>
          <w:rFonts w:ascii="Garamond" w:hAnsi="Garamond" w:cs="Arial"/>
          <w:b/>
          <w:bCs/>
          <w:sz w:val="24"/>
          <w:szCs w:val="24"/>
          <w:lang w:eastAsia="es-ES"/>
        </w:rPr>
        <w:t>35</w:t>
      </w:r>
      <w:r w:rsidR="00F456C4">
        <w:rPr>
          <w:rFonts w:ascii="Garamond" w:hAnsi="Garamond" w:cs="Arial"/>
          <w:b/>
          <w:bCs/>
          <w:sz w:val="24"/>
          <w:szCs w:val="24"/>
          <w:lang w:eastAsia="es-ES"/>
        </w:rPr>
        <w:t>.</w:t>
      </w:r>
      <w:r w:rsidR="00F456C4" w:rsidRPr="00F456C4">
        <w:rPr>
          <w:rFonts w:ascii="Garamond" w:hAnsi="Garamond" w:cs="Arial"/>
          <w:b/>
          <w:bCs/>
          <w:sz w:val="24"/>
          <w:szCs w:val="24"/>
          <w:lang w:eastAsia="es-ES"/>
        </w:rPr>
        <w:t>477</w:t>
      </w:r>
      <w:r w:rsidR="00F456C4">
        <w:rPr>
          <w:rFonts w:ascii="Garamond" w:hAnsi="Garamond" w:cs="Arial"/>
          <w:b/>
          <w:bCs/>
          <w:sz w:val="24"/>
          <w:szCs w:val="24"/>
          <w:lang w:eastAsia="es-ES"/>
        </w:rPr>
        <w:t>.</w:t>
      </w:r>
      <w:r w:rsidR="00F456C4" w:rsidRPr="00F456C4">
        <w:rPr>
          <w:rFonts w:ascii="Garamond" w:hAnsi="Garamond" w:cs="Arial"/>
          <w:b/>
          <w:bCs/>
          <w:sz w:val="24"/>
          <w:szCs w:val="24"/>
          <w:lang w:eastAsia="es-ES"/>
        </w:rPr>
        <w:t>403</w:t>
      </w:r>
      <w:r w:rsidRPr="00497B90">
        <w:rPr>
          <w:rFonts w:ascii="Garamond" w:hAnsi="Garamond" w:cs="Arial"/>
          <w:bCs/>
          <w:sz w:val="24"/>
          <w:szCs w:val="24"/>
          <w:lang w:val="es-CO" w:eastAsia="es-ES"/>
        </w:rPr>
        <w:t>,</w:t>
      </w:r>
      <w:r w:rsidRPr="00497B90">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13F969B3" w14:textId="77777777" w:rsidR="00497B90" w:rsidRPr="00896C04" w:rsidRDefault="00497B90"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08814AA3"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F456C4">
              <w:rPr>
                <w:rFonts w:ascii="Garamond" w:hAnsi="Garamond" w:cs="Arial"/>
                <w:b/>
                <w:bCs/>
                <w:sz w:val="24"/>
                <w:szCs w:val="24"/>
                <w:lang w:eastAsia="es-ES"/>
              </w:rPr>
              <w:t>120</w:t>
            </w:r>
            <w:r w:rsidR="00072BED" w:rsidRPr="00072BED">
              <w:rPr>
                <w:rFonts w:ascii="Garamond" w:hAnsi="Garamond" w:cs="Arial"/>
                <w:b/>
                <w:bCs/>
                <w:sz w:val="24"/>
                <w:szCs w:val="24"/>
                <w:lang w:eastAsia="es-ES"/>
              </w:rPr>
              <w:t>-202</w:t>
            </w:r>
            <w:r w:rsidR="00497B90">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5A1E5357" w:rsidR="000629F7" w:rsidRPr="00896C04" w:rsidRDefault="00F456C4" w:rsidP="006A2365">
            <w:pPr>
              <w:jc w:val="both"/>
              <w:rPr>
                <w:rFonts w:ascii="Garamond" w:hAnsi="Garamond" w:cs="Arial"/>
                <w:i/>
                <w:sz w:val="24"/>
                <w:szCs w:val="24"/>
                <w:lang w:val="es-CO" w:eastAsia="es-ES"/>
              </w:rPr>
            </w:pPr>
            <w:r w:rsidRPr="00F456C4">
              <w:rPr>
                <w:rFonts w:ascii="Garamond" w:hAnsi="Garamond" w:cs="Arial"/>
                <w:i/>
                <w:sz w:val="24"/>
                <w:szCs w:val="24"/>
                <w:lang w:eastAsia="es-ES"/>
              </w:rPr>
              <w:t>PRESTAR SERVICIOS DE APOYO A LA GESTIÓN TECNICO EN LAS INSPECCIONES DE POLICÍA CON EL INGRESO DE INFORMACIÓN, USO Y APROPIACIÓN DE LOS SISTEMAS DE INFORMACIÓN VIGENTES DISPUESTOS PARA LAS ACTUACIONES DE POLICÍA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308D40D8" w:rsidR="000629F7" w:rsidRPr="00896C04" w:rsidRDefault="00F456C4" w:rsidP="00795622">
            <w:pPr>
              <w:jc w:val="both"/>
              <w:rPr>
                <w:rFonts w:ascii="Garamond" w:hAnsi="Garamond" w:cs="Arial"/>
                <w:color w:val="000000"/>
                <w:sz w:val="24"/>
                <w:szCs w:val="24"/>
                <w:lang w:eastAsia="es-CO"/>
              </w:rPr>
            </w:pPr>
            <w:r w:rsidRPr="00F456C4">
              <w:rPr>
                <w:rFonts w:ascii="Garamond" w:hAnsi="Garamond" w:cs="Arial"/>
                <w:color w:val="000000"/>
                <w:sz w:val="24"/>
                <w:szCs w:val="24"/>
                <w:lang w:eastAsia="es-CO"/>
              </w:rPr>
              <w:t xml:space="preserve">1. Apoyar el ingreso y la actualización de información en el aplicativo ARCO y los que se encuentren vigentes para el majeo de las actuaciones de Policía que cursen en la Inspección de Policía. 2. Recopilar la información necesaria para la actualización de los diferentes sistemas de información de obligatorio uso (Arco, </w:t>
            </w:r>
            <w:proofErr w:type="spellStart"/>
            <w:r w:rsidRPr="00F456C4">
              <w:rPr>
                <w:rFonts w:ascii="Garamond" w:hAnsi="Garamond" w:cs="Arial"/>
                <w:color w:val="000000"/>
                <w:sz w:val="24"/>
                <w:szCs w:val="24"/>
                <w:lang w:eastAsia="es-CO"/>
              </w:rPr>
              <w:t>SiActua</w:t>
            </w:r>
            <w:proofErr w:type="spellEnd"/>
            <w:r w:rsidRPr="00F456C4">
              <w:rPr>
                <w:rFonts w:ascii="Garamond" w:hAnsi="Garamond" w:cs="Arial"/>
                <w:color w:val="000000"/>
                <w:sz w:val="24"/>
                <w:szCs w:val="24"/>
                <w:lang w:eastAsia="es-CO"/>
              </w:rPr>
              <w:t>, entre otros), para su procesamiento, depuración consolidación y análisis, de acuerdo con las indicaciones del supervisor del contrato. 3. Apoyar el uso, apropiación y transferencia de conocimientos de los sistemas de</w:t>
            </w:r>
            <w:r>
              <w:rPr>
                <w:rFonts w:ascii="Garamond" w:hAnsi="Garamond" w:cs="Arial"/>
                <w:color w:val="000000"/>
                <w:sz w:val="24"/>
                <w:szCs w:val="24"/>
                <w:lang w:eastAsia="es-CO"/>
              </w:rPr>
              <w:t xml:space="preserve"> </w:t>
            </w:r>
            <w:r w:rsidRPr="00F456C4">
              <w:rPr>
                <w:rFonts w:ascii="Garamond" w:hAnsi="Garamond" w:cs="Arial"/>
                <w:color w:val="000000"/>
                <w:sz w:val="24"/>
                <w:szCs w:val="24"/>
                <w:lang w:eastAsia="es-CO"/>
              </w:rPr>
              <w:t>información utilizados para la gestión de las actuaciones de policía, cuando sea requerido. 4. Acompañar las mesas de trabajo y realizar seguimiento a los compromisos adquiridos, según la designación del supervisor del contrato. 5. Apoyar la divulgación y replica de las capacitaciones recibidas por la entidad sobre el uso y apropiación de los sistemas de información y bases de datos de la SDG para la gestión de las actuaciones de policía, cuando sea requerido. 6. Apoyar en el desarrollo y el reporte de los planes de gestión y/o planes de mejoramiento establecidos para las inspecciones de policía según indicaciones del supervisor del contrato. 7. Realizar las orientaciones requeridas al personal de Inspección de Policía con relación al uso, mejoras y nuevos desarrollos de los sistemas de información de IVC vigentes en la alcaldía. 8. Las demás que, por naturaleza del objeto contractual, sean asignadas por el supervisor.</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6AF36978" w:rsidR="000629F7" w:rsidRPr="002B33B8" w:rsidRDefault="00F456C4" w:rsidP="005C7433">
            <w:pPr>
              <w:jc w:val="center"/>
              <w:rPr>
                <w:rFonts w:ascii="Garamond" w:hAnsi="Garamond" w:cs="Arial"/>
                <w:bCs/>
                <w:sz w:val="22"/>
                <w:szCs w:val="22"/>
                <w:lang w:val="es-CO" w:eastAsia="es-ES"/>
              </w:rPr>
            </w:pPr>
            <w:r>
              <w:rPr>
                <w:rFonts w:ascii="Garamond" w:hAnsi="Garamond" w:cs="Arial"/>
                <w:bCs/>
                <w:sz w:val="22"/>
                <w:szCs w:val="22"/>
                <w:lang w:val="es-CO" w:eastAsia="es-ES"/>
              </w:rPr>
              <w:t>16 DE ENERO DE 2026</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73FC4F19" w:rsidR="000629F7" w:rsidRPr="002B33B8" w:rsidRDefault="00F456C4" w:rsidP="00EB4327">
            <w:pPr>
              <w:jc w:val="center"/>
              <w:rPr>
                <w:rFonts w:ascii="Garamond" w:hAnsi="Garamond" w:cs="Arial"/>
                <w:bCs/>
                <w:sz w:val="22"/>
                <w:szCs w:val="22"/>
                <w:lang w:eastAsia="es-ES"/>
              </w:rPr>
            </w:pPr>
            <w:r w:rsidRPr="00F456C4">
              <w:rPr>
                <w:rFonts w:ascii="Garamond" w:hAnsi="Garamond" w:cs="Arial"/>
                <w:bCs/>
                <w:sz w:val="22"/>
                <w:szCs w:val="22"/>
                <w:lang w:eastAsia="es-ES"/>
              </w:rPr>
              <w:t>OCHO (8)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625DE51E" w:rsidR="000629F7" w:rsidRPr="002B33B8" w:rsidRDefault="00F456C4" w:rsidP="00EB4327">
            <w:pPr>
              <w:jc w:val="center"/>
              <w:rPr>
                <w:rFonts w:ascii="Garamond" w:hAnsi="Garamond" w:cs="Arial"/>
                <w:bCs/>
                <w:sz w:val="22"/>
                <w:szCs w:val="22"/>
                <w:lang w:val="es-CO" w:eastAsia="es-ES"/>
              </w:rPr>
            </w:pPr>
            <w:r>
              <w:rPr>
                <w:rFonts w:ascii="Garamond" w:hAnsi="Garamond" w:cs="Arial"/>
                <w:bCs/>
                <w:sz w:val="22"/>
                <w:szCs w:val="22"/>
                <w:lang w:val="es-CO" w:eastAsia="es-ES"/>
              </w:rPr>
              <w:t xml:space="preserve">26 </w:t>
            </w:r>
            <w:r>
              <w:rPr>
                <w:rFonts w:ascii="Garamond" w:hAnsi="Garamond" w:cs="Arial"/>
                <w:bCs/>
                <w:sz w:val="22"/>
                <w:szCs w:val="22"/>
                <w:lang w:val="es-CO" w:eastAsia="es-ES"/>
              </w:rPr>
              <w:t>DE ENERO DE 2026</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07825DBB" w:rsidR="000629F7" w:rsidRPr="002B33B8" w:rsidRDefault="00F456C4" w:rsidP="00F25088">
            <w:pPr>
              <w:jc w:val="center"/>
              <w:rPr>
                <w:rFonts w:ascii="Garamond" w:hAnsi="Garamond" w:cs="Arial"/>
                <w:bCs/>
                <w:sz w:val="22"/>
                <w:szCs w:val="22"/>
                <w:lang w:eastAsia="es-ES"/>
              </w:rPr>
            </w:pPr>
            <w:r w:rsidRPr="00F456C4">
              <w:rPr>
                <w:rFonts w:ascii="Garamond" w:hAnsi="Garamond" w:cs="Arial"/>
                <w:bCs/>
                <w:sz w:val="22"/>
                <w:szCs w:val="22"/>
                <w:lang w:eastAsia="es-ES"/>
              </w:rPr>
              <w:t>TREINTA Y DOS MILLONES OCHOCIENTOS OCHENTA MIL PESOS M/CTE</w:t>
            </w:r>
            <w:r>
              <w:rPr>
                <w:rFonts w:ascii="Garamond" w:hAnsi="Garamond" w:cs="Arial"/>
                <w:bCs/>
                <w:sz w:val="22"/>
                <w:szCs w:val="22"/>
                <w:lang w:eastAsia="es-ES"/>
              </w:rPr>
              <w:t xml:space="preserve"> (</w:t>
            </w:r>
            <w:r w:rsidRPr="00F456C4">
              <w:rPr>
                <w:rFonts w:ascii="Garamond" w:hAnsi="Garamond" w:cs="Arial"/>
                <w:bCs/>
                <w:sz w:val="22"/>
                <w:szCs w:val="22"/>
                <w:lang w:eastAsia="es-ES"/>
              </w:rPr>
              <w:t>$32,880,000</w:t>
            </w:r>
            <w:r>
              <w:rPr>
                <w:rFonts w:ascii="Garamond" w:hAnsi="Garamond" w:cs="Arial"/>
                <w:bCs/>
                <w:sz w:val="22"/>
                <w:szCs w:val="22"/>
                <w:lang w:eastAsia="es-ES"/>
              </w:rPr>
              <w:t>)</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6C38401A" w:rsidR="000629F7" w:rsidRPr="002B33B8" w:rsidRDefault="00F456C4" w:rsidP="00F456C4">
            <w:pPr>
              <w:jc w:val="center"/>
              <w:rPr>
                <w:rFonts w:ascii="Garamond" w:hAnsi="Garamond" w:cs="Arial"/>
                <w:bCs/>
                <w:sz w:val="22"/>
                <w:szCs w:val="22"/>
                <w:lang w:val="es-CO" w:eastAsia="es-ES"/>
              </w:rPr>
            </w:pPr>
            <w:r w:rsidRPr="00F456C4">
              <w:rPr>
                <w:rFonts w:ascii="Garamond" w:hAnsi="Garamond" w:cs="Arial"/>
                <w:bCs/>
                <w:sz w:val="22"/>
                <w:szCs w:val="22"/>
                <w:lang w:val="es-CO" w:eastAsia="es-ES"/>
              </w:rPr>
              <w:t>CUATRO MILLONES CIENTO DIEZ MIL PESOS M/CTE</w:t>
            </w:r>
            <w:r>
              <w:rPr>
                <w:rFonts w:ascii="Garamond" w:hAnsi="Garamond" w:cs="Arial"/>
                <w:bCs/>
                <w:sz w:val="22"/>
                <w:szCs w:val="22"/>
                <w:lang w:val="es-CO" w:eastAsia="es-ES"/>
              </w:rPr>
              <w:t xml:space="preserve"> (</w:t>
            </w:r>
            <w:r w:rsidRPr="00F456C4">
              <w:rPr>
                <w:rFonts w:ascii="Garamond" w:hAnsi="Garamond" w:cs="Arial"/>
                <w:bCs/>
                <w:sz w:val="22"/>
                <w:szCs w:val="22"/>
                <w:lang w:val="es-CO" w:eastAsia="es-ES"/>
              </w:rPr>
              <w:t>$4,110,000</w:t>
            </w:r>
            <w:r>
              <w:rPr>
                <w:rFonts w:ascii="Garamond" w:hAnsi="Garamond" w:cs="Arial"/>
                <w:bCs/>
                <w:sz w:val="22"/>
                <w:szCs w:val="22"/>
                <w:lang w:val="es-CO" w:eastAsia="es-ES"/>
              </w:rPr>
              <w:t>)</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3AAE905B" w:rsidR="0011579C" w:rsidRPr="002B33B8" w:rsidRDefault="00F456C4" w:rsidP="0011579C">
            <w:pPr>
              <w:ind w:right="178"/>
              <w:jc w:val="center"/>
              <w:rPr>
                <w:rFonts w:ascii="Garamond" w:hAnsi="Garamond" w:cs="Arial"/>
                <w:bCs/>
                <w:sz w:val="22"/>
                <w:szCs w:val="22"/>
                <w:lang w:eastAsia="es-ES"/>
              </w:rPr>
            </w:pPr>
            <w:r>
              <w:rPr>
                <w:rFonts w:ascii="Garamond" w:hAnsi="Garamond" w:cs="Arial"/>
                <w:bCs/>
                <w:sz w:val="22"/>
                <w:szCs w:val="22"/>
                <w:lang w:eastAsia="es-ES"/>
              </w:rPr>
              <w:t>25 DE SEPTIEMBRE DE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13D45C68" w:rsidR="0011579C" w:rsidRPr="002B33B8" w:rsidRDefault="00F456C4" w:rsidP="0011579C">
            <w:pPr>
              <w:jc w:val="center"/>
              <w:rPr>
                <w:rFonts w:ascii="Garamond" w:hAnsi="Garamond" w:cs="Arial"/>
                <w:bCs/>
                <w:sz w:val="22"/>
                <w:szCs w:val="22"/>
                <w:lang w:eastAsia="es-ES"/>
              </w:rPr>
            </w:pPr>
            <w:r w:rsidRPr="00F456C4">
              <w:rPr>
                <w:rFonts w:ascii="Garamond" w:hAnsi="Garamond" w:cs="Arial"/>
                <w:bCs/>
                <w:sz w:val="22"/>
                <w:szCs w:val="22"/>
                <w:lang w:eastAsia="es-ES"/>
              </w:rPr>
              <w:t>EN EJECUCIÓN</w:t>
            </w:r>
          </w:p>
        </w:tc>
      </w:tr>
    </w:tbl>
    <w:p w14:paraId="511B5E40" w14:textId="26900233"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lastRenderedPageBreak/>
        <w:t>La presente Certificación se expide a solicitud de la señora</w:t>
      </w:r>
      <w:r w:rsidR="00341ACA" w:rsidRPr="0081452A">
        <w:rPr>
          <w:rFonts w:ascii="Garamond" w:hAnsi="Garamond" w:cs="Arial"/>
          <w:b/>
          <w:bCs/>
          <w:sz w:val="24"/>
          <w:szCs w:val="24"/>
          <w:lang w:eastAsia="es-ES"/>
        </w:rPr>
        <w:t xml:space="preserve"> </w:t>
      </w:r>
      <w:r w:rsidR="00F456C4" w:rsidRPr="00F456C4">
        <w:rPr>
          <w:rFonts w:ascii="Garamond" w:hAnsi="Garamond" w:cs="Arial"/>
          <w:b/>
          <w:bCs/>
          <w:sz w:val="24"/>
          <w:szCs w:val="24"/>
          <w:lang w:eastAsia="es-ES"/>
        </w:rPr>
        <w:t>MARISOL CLAROS TRUJILLOS</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497B90">
        <w:rPr>
          <w:rFonts w:ascii="Garamond" w:hAnsi="Garamond" w:cs="Arial"/>
          <w:bCs/>
          <w:sz w:val="24"/>
          <w:szCs w:val="24"/>
          <w:lang w:eastAsia="es-ES"/>
        </w:rPr>
        <w:t>die</w:t>
      </w:r>
      <w:r w:rsidR="00F456C4">
        <w:rPr>
          <w:rFonts w:ascii="Garamond" w:hAnsi="Garamond" w:cs="Arial"/>
          <w:bCs/>
          <w:sz w:val="24"/>
          <w:szCs w:val="24"/>
          <w:lang w:eastAsia="es-ES"/>
        </w:rPr>
        <w:t>z</w:t>
      </w:r>
      <w:r w:rsidR="00040901" w:rsidRPr="00040901">
        <w:rPr>
          <w:rFonts w:ascii="Garamond" w:hAnsi="Garamond" w:cs="Arial"/>
          <w:bCs/>
          <w:sz w:val="24"/>
          <w:szCs w:val="24"/>
          <w:lang w:eastAsia="es-ES"/>
        </w:rPr>
        <w:t xml:space="preserve"> (</w:t>
      </w:r>
      <w:r w:rsidR="00CD592B">
        <w:rPr>
          <w:rFonts w:ascii="Garamond" w:hAnsi="Garamond" w:cs="Arial"/>
          <w:bCs/>
          <w:sz w:val="24"/>
          <w:szCs w:val="24"/>
          <w:lang w:eastAsia="es-ES"/>
        </w:rPr>
        <w:t>1</w:t>
      </w:r>
      <w:r w:rsidR="00F456C4">
        <w:rPr>
          <w:rFonts w:ascii="Garamond" w:hAnsi="Garamond" w:cs="Arial"/>
          <w:bCs/>
          <w:sz w:val="24"/>
          <w:szCs w:val="24"/>
          <w:lang w:eastAsia="es-ES"/>
        </w:rPr>
        <w:t>0</w:t>
      </w:r>
      <w:r w:rsidR="00040901" w:rsidRPr="00040901">
        <w:rPr>
          <w:rFonts w:ascii="Garamond" w:hAnsi="Garamond" w:cs="Arial"/>
          <w:bCs/>
          <w:sz w:val="24"/>
          <w:szCs w:val="24"/>
          <w:lang w:eastAsia="es-ES"/>
        </w:rPr>
        <w:t xml:space="preserve">) días del mes de </w:t>
      </w:r>
      <w:r w:rsidR="00497B90">
        <w:rPr>
          <w:rFonts w:ascii="Garamond" w:hAnsi="Garamond" w:cs="Arial"/>
          <w:bCs/>
          <w:sz w:val="24"/>
          <w:szCs w:val="24"/>
          <w:lang w:eastAsia="es-ES"/>
        </w:rPr>
        <w:t>ju</w:t>
      </w:r>
      <w:r w:rsidR="00F456C4">
        <w:rPr>
          <w:rFonts w:ascii="Garamond" w:hAnsi="Garamond" w:cs="Arial"/>
          <w:bCs/>
          <w:sz w:val="24"/>
          <w:szCs w:val="24"/>
          <w:lang w:eastAsia="es-ES"/>
        </w:rPr>
        <w:t>l</w:t>
      </w:r>
      <w:r w:rsidR="00497B90">
        <w:rPr>
          <w:rFonts w:ascii="Garamond" w:hAnsi="Garamond" w:cs="Arial"/>
          <w:bCs/>
          <w:sz w:val="24"/>
          <w:szCs w:val="24"/>
          <w:lang w:eastAsia="es-ES"/>
        </w:rPr>
        <w:t>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4E800" w14:textId="77777777" w:rsidR="00CF7F69" w:rsidRDefault="00CF7F69" w:rsidP="0001578B">
      <w:pPr>
        <w:spacing w:after="0" w:line="240" w:lineRule="auto"/>
      </w:pPr>
      <w:r>
        <w:separator/>
      </w:r>
    </w:p>
  </w:endnote>
  <w:endnote w:type="continuationSeparator" w:id="0">
    <w:p w14:paraId="44301B95" w14:textId="77777777" w:rsidR="00CF7F69" w:rsidRDefault="00CF7F6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0E0AE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C918A" w14:textId="77777777" w:rsidR="00CF7F69" w:rsidRDefault="00CF7F69" w:rsidP="0001578B">
      <w:pPr>
        <w:spacing w:after="0" w:line="240" w:lineRule="auto"/>
      </w:pPr>
      <w:r>
        <w:separator/>
      </w:r>
    </w:p>
  </w:footnote>
  <w:footnote w:type="continuationSeparator" w:id="0">
    <w:p w14:paraId="5685C8F9" w14:textId="77777777" w:rsidR="00CF7F69" w:rsidRDefault="00CF7F6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A046D"/>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97B90"/>
    <w:rsid w:val="004A39A6"/>
    <w:rsid w:val="004A6D04"/>
    <w:rsid w:val="004C37E9"/>
    <w:rsid w:val="004C4182"/>
    <w:rsid w:val="004D0BC2"/>
    <w:rsid w:val="004E40EC"/>
    <w:rsid w:val="004F09B9"/>
    <w:rsid w:val="004F17D4"/>
    <w:rsid w:val="004F37E4"/>
    <w:rsid w:val="004F7D27"/>
    <w:rsid w:val="00500B7F"/>
    <w:rsid w:val="00505BA4"/>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C294D"/>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5370E"/>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733E3"/>
    <w:rsid w:val="00C90480"/>
    <w:rsid w:val="00CB68C1"/>
    <w:rsid w:val="00CC33E7"/>
    <w:rsid w:val="00CD0523"/>
    <w:rsid w:val="00CD592B"/>
    <w:rsid w:val="00CE644D"/>
    <w:rsid w:val="00CF7F69"/>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56C4"/>
    <w:rsid w:val="00F47020"/>
    <w:rsid w:val="00F56F5F"/>
    <w:rsid w:val="00F60D95"/>
    <w:rsid w:val="00F76681"/>
    <w:rsid w:val="00F86529"/>
    <w:rsid w:val="00FA6D40"/>
    <w:rsid w:val="00FD328D"/>
    <w:rsid w:val="00FD3465"/>
    <w:rsid w:val="00FD41E8"/>
    <w:rsid w:val="00FF5BFB"/>
    <w:rsid w:val="1F5D959E"/>
    <w:rsid w:val="7FC8E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451</Words>
  <Characters>2483</Characters>
  <Application>Microsoft Office Word</Application>
  <DocSecurity>0</DocSecurity>
  <Lines>20</Lines>
  <Paragraphs>5</Paragraphs>
  <ScaleCrop>false</ScaleCrop>
  <Company>Secretaria de Gobierno</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2026-07-10T14:54:00Z</dcterms:created>
  <dcterms:modified xsi:type="dcterms:W3CDTF">2026-07-10T14:54:00Z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